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449"/>
        <w:gridCol w:w="1983"/>
        <w:gridCol w:w="3934"/>
        <w:gridCol w:w="491"/>
        <w:gridCol w:w="2198"/>
        <w:gridCol w:w="2194"/>
        <w:gridCol w:w="2940"/>
        <w:gridCol w:w="175"/>
        <w:gridCol w:w="1141"/>
      </w:tblGrid>
      <w:tr w:rsidR="00574D3E" w:rsidTr="00574D3E">
        <w:trPr>
          <w:gridAfter w:val="1"/>
          <w:wAfter w:w="945" w:type="dxa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D3E" w:rsidRDefault="00574D3E" w:rsidP="00574D3E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Мнение совета родителей (законных представителей) </w:t>
            </w:r>
          </w:p>
          <w:p w:rsidR="00574D3E" w:rsidRDefault="00574D3E" w:rsidP="00574D3E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несовершеннолетних обучающихся учтено </w:t>
            </w:r>
          </w:p>
          <w:p w:rsidR="00574D3E" w:rsidRDefault="00574D3E" w:rsidP="00574D3E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 xml:space="preserve">(протокол № 01 от </w:t>
            </w:r>
            <w:r>
              <w:rPr>
                <w:rFonts w:ascii="Times New Roman" w:hAnsi="Times New Roman"/>
                <w:sz w:val="24"/>
                <w:szCs w:val="24"/>
              </w:rPr>
              <w:t>12.09.2024 г.</w:t>
            </w:r>
            <w:r w:rsidRPr="000A605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4D3E" w:rsidRPr="000A605E" w:rsidRDefault="00574D3E" w:rsidP="00574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D3E" w:rsidRDefault="00574D3E" w:rsidP="00574D3E">
            <w:pPr>
              <w:rPr>
                <w:rFonts w:ascii="Times New Roman" w:hAnsi="Times New Roman"/>
                <w:sz w:val="24"/>
                <w:szCs w:val="24"/>
              </w:rPr>
            </w:pPr>
            <w:r w:rsidRPr="000A605E">
              <w:rPr>
                <w:rFonts w:ascii="Times New Roman" w:hAnsi="Times New Roman"/>
                <w:sz w:val="24"/>
                <w:szCs w:val="24"/>
              </w:rPr>
              <w:t>Мнение студенческого совета учтено</w:t>
            </w:r>
          </w:p>
          <w:p w:rsidR="00574D3E" w:rsidRDefault="00574D3E" w:rsidP="00574D3E">
            <w:r w:rsidRPr="000A605E">
              <w:rPr>
                <w:rFonts w:ascii="Times New Roman" w:hAnsi="Times New Roman"/>
                <w:sz w:val="24"/>
                <w:szCs w:val="24"/>
              </w:rPr>
              <w:t xml:space="preserve">(протокол № 01 от </w:t>
            </w:r>
            <w:r>
              <w:rPr>
                <w:rFonts w:ascii="Times New Roman" w:hAnsi="Times New Roman"/>
                <w:sz w:val="24"/>
                <w:szCs w:val="24"/>
              </w:rPr>
              <w:t>12.09.2024 г.</w:t>
            </w:r>
            <w:r w:rsidRPr="000A60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4D3E" w:rsidRPr="00574D3E" w:rsidRDefault="00574D3E" w:rsidP="00574D3E">
            <w:pPr>
              <w:jc w:val="right"/>
              <w:rPr>
                <w:rFonts w:ascii="Times New Roman" w:hAnsi="Times New Roman" w:cs="Times New Roman"/>
              </w:rPr>
            </w:pPr>
            <w:r w:rsidRPr="00574D3E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74D3E" w:rsidRDefault="00574D3E" w:rsidP="00574D3E">
            <w:pPr>
              <w:jc w:val="right"/>
              <w:rPr>
                <w:rFonts w:ascii="Times New Roman" w:hAnsi="Times New Roman" w:cs="Times New Roman"/>
              </w:rPr>
            </w:pPr>
            <w:r w:rsidRPr="00574D3E">
              <w:rPr>
                <w:rFonts w:ascii="Times New Roman" w:hAnsi="Times New Roman" w:cs="Times New Roman"/>
              </w:rPr>
              <w:t xml:space="preserve">к рабочей программе воспитания </w:t>
            </w:r>
          </w:p>
          <w:p w:rsidR="00574D3E" w:rsidRDefault="00574D3E" w:rsidP="00574D3E">
            <w:pPr>
              <w:jc w:val="right"/>
              <w:rPr>
                <w:rFonts w:ascii="Times New Roman" w:hAnsi="Times New Roman" w:cs="Times New Roman"/>
              </w:rPr>
            </w:pPr>
            <w:r w:rsidRPr="00574D3E">
              <w:rPr>
                <w:rFonts w:ascii="Times New Roman" w:hAnsi="Times New Roman" w:cs="Times New Roman"/>
              </w:rPr>
              <w:t xml:space="preserve">ООП СПО по специальности </w:t>
            </w:r>
          </w:p>
          <w:p w:rsidR="00574D3E" w:rsidRDefault="00574D3E" w:rsidP="00574D3E">
            <w:pPr>
              <w:jc w:val="right"/>
              <w:rPr>
                <w:rFonts w:ascii="Times New Roman" w:hAnsi="Times New Roman" w:cs="Times New Roman"/>
              </w:rPr>
            </w:pPr>
            <w:r w:rsidRPr="00574D3E">
              <w:rPr>
                <w:rFonts w:ascii="Times New Roman" w:hAnsi="Times New Roman" w:cs="Times New Roman"/>
              </w:rPr>
              <w:t xml:space="preserve">09.02.07 Информационные системы и </w:t>
            </w:r>
          </w:p>
          <w:p w:rsidR="00574D3E" w:rsidRPr="00574D3E" w:rsidRDefault="00574D3E" w:rsidP="00574D3E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74D3E">
              <w:rPr>
                <w:rFonts w:ascii="Times New Roman" w:hAnsi="Times New Roman" w:cs="Times New Roman"/>
              </w:rPr>
              <w:t>программирование</w:t>
            </w:r>
          </w:p>
          <w:p w:rsidR="00574D3E" w:rsidRPr="00574D3E" w:rsidRDefault="00574D3E">
            <w:pPr>
              <w:rPr>
                <w:rFonts w:ascii="Times New Roman" w:hAnsi="Times New Roman" w:cs="Times New Roman"/>
              </w:rPr>
            </w:pPr>
          </w:p>
        </w:tc>
      </w:tr>
      <w:tr w:rsidR="006B7CD1" w:rsidRPr="006B7CD1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4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33AE" w:rsidRDefault="005433AE" w:rsidP="00E947DB">
            <w:pPr>
              <w:pStyle w:val="a3"/>
              <w:spacing w:before="0" w:beforeAutospacing="0" w:after="0" w:afterAutospacing="0"/>
              <w:ind w:left="11217" w:right="-5" w:hanging="23"/>
              <w:rPr>
                <w:lang w:eastAsia="en-US"/>
              </w:rPr>
            </w:pPr>
          </w:p>
          <w:p w:rsidR="006B7CD1" w:rsidRDefault="006F31EF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6B7CD1">
              <w:rPr>
                <w:lang w:eastAsia="en-US"/>
              </w:rPr>
              <w:t>алендарный план воспитательной работы</w:t>
            </w:r>
            <w:r>
              <w:rPr>
                <w:lang w:eastAsia="en-US"/>
              </w:rPr>
              <w:t xml:space="preserve"> </w:t>
            </w:r>
            <w:r w:rsidR="008C22C4">
              <w:rPr>
                <w:lang w:eastAsia="en-US"/>
              </w:rPr>
              <w:t>в 2024-2025</w:t>
            </w:r>
            <w:r w:rsidR="00E947DB">
              <w:rPr>
                <w:lang w:eastAsia="en-US"/>
              </w:rPr>
              <w:t xml:space="preserve"> учебном году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Модули: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1. Образовательная деятельность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2. Кураторство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3. Наставничество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4. Основные воспитательные мероприятия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5. Организация предметно-пространственной среды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6. Взаимодействие с родителями (законными представителями)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7. Самоуправление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lang w:eastAsia="en-US"/>
              </w:rPr>
              <w:t>8. Профилактика и безопасность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9. </w:t>
            </w:r>
            <w:r w:rsidRPr="00742B72">
              <w:rPr>
                <w:bCs/>
                <w:color w:val="000000"/>
                <w:lang w:eastAsia="en-US"/>
              </w:rPr>
              <w:t>Социальное партнёрство и участие работодателей</w:t>
            </w:r>
          </w:p>
          <w:p w:rsidR="0087203A" w:rsidRDefault="0087203A" w:rsidP="0087203A">
            <w:pPr>
              <w:pStyle w:val="a3"/>
              <w:spacing w:before="0" w:beforeAutospacing="0" w:after="0" w:afterAutospacing="0"/>
              <w:ind w:right="-5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10. </w:t>
            </w:r>
            <w:r w:rsidRPr="00742B72">
              <w:rPr>
                <w:bCs/>
                <w:color w:val="000000"/>
                <w:lang w:eastAsia="en-US"/>
              </w:rPr>
              <w:t>Профессиональное развитие, адаптация и трудоустройство</w:t>
            </w:r>
          </w:p>
          <w:p w:rsidR="004E01D9" w:rsidRPr="006B7CD1" w:rsidRDefault="004E01D9">
            <w:pPr>
              <w:pStyle w:val="a3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</w:p>
        </w:tc>
      </w:tr>
      <w:tr w:rsidR="00D04F6E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формы деятельности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56" w:rsidRDefault="00E947DB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  <w:p w:rsidR="00E947DB" w:rsidRPr="00B52B43" w:rsidRDefault="00D63E56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/привлеченные лица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DB" w:rsidRPr="00B52B43" w:rsidRDefault="0087203A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Модуль</w:t>
            </w:r>
          </w:p>
        </w:tc>
      </w:tr>
      <w:tr w:rsidR="005433AE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61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5433AE" w:rsidP="00DA417F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Сентябрь-июнь</w:t>
            </w:r>
          </w:p>
        </w:tc>
      </w:tr>
      <w:tr w:rsidR="005433AE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  <w:r w:rsidR="00DA417F">
              <w:rPr>
                <w:sz w:val="22"/>
                <w:szCs w:val="22"/>
                <w:lang w:eastAsia="en-US"/>
              </w:rPr>
              <w:t xml:space="preserve"> (понедельник)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AE" w:rsidRPr="00B52B43" w:rsidRDefault="005433AE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«Разговоры о важном»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5433AE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расписанию/актовый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034B33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</w:t>
            </w:r>
            <w:r w:rsidR="005433AE">
              <w:rPr>
                <w:sz w:val="22"/>
                <w:szCs w:val="22"/>
                <w:lang w:eastAsia="en-US"/>
              </w:rPr>
              <w:t xml:space="preserve"> групп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E" w:rsidRPr="00B52B43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1,2,4</w:t>
            </w:r>
          </w:p>
        </w:tc>
      </w:tr>
      <w:tr w:rsidR="00D42970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6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 (понедельник)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70" w:rsidRDefault="00D42970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Церемония поднятия флага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8C22C4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70" w:rsidRDefault="00D42970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04334C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543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органов студенческого самоуправления (студенческий совет, совет проживающих в общежитии и др.)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Члены ОСС-студенты </w:t>
            </w:r>
            <w:r w:rsidR="008C22C4">
              <w:rPr>
                <w:rFonts w:eastAsia="Calibri"/>
                <w:sz w:val="22"/>
                <w:szCs w:val="22"/>
                <w:lang w:eastAsia="en-US"/>
              </w:rPr>
              <w:t xml:space="preserve">групп 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1-3 курсов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  <w:r>
              <w:rPr>
                <w:sz w:val="22"/>
                <w:szCs w:val="22"/>
                <w:lang w:eastAsia="en-US"/>
              </w:rPr>
              <w:t>, воспитатель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87203A" w:rsidP="005433AE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04334C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92355F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необходимости, но не реже 2 раз в семестр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4C" w:rsidRDefault="0004334C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Заседания Совета профилактики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1-3 курсов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Default="0004334C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</w:t>
            </w:r>
            <w:r w:rsidR="00461836">
              <w:rPr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4C" w:rsidRPr="0004334C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461836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7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836" w:rsidRDefault="00461836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обучающихся</w:t>
            </w:r>
            <w:r w:rsidR="008C16D1">
              <w:rPr>
                <w:rFonts w:ascii="Times New Roman" w:hAnsi="Times New Roman" w:cs="Times New Roman"/>
                <w:color w:val="000000"/>
              </w:rPr>
              <w:t>, их родителей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1-3 курсов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 наличии оснований/при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обращении</w:t>
            </w:r>
            <w:r w:rsidR="008C16D1">
              <w:rPr>
                <w:rFonts w:eastAsia="Calibri"/>
                <w:sz w:val="22"/>
                <w:szCs w:val="22"/>
                <w:lang w:eastAsia="en-US"/>
              </w:rPr>
              <w:t>;родители</w:t>
            </w:r>
            <w:proofErr w:type="spellEnd"/>
            <w:proofErr w:type="gramEnd"/>
            <w:r w:rsidR="008C16D1">
              <w:rPr>
                <w:rFonts w:eastAsia="Calibri"/>
                <w:sz w:val="22"/>
                <w:szCs w:val="22"/>
                <w:lang w:eastAsia="en-US"/>
              </w:rPr>
              <w:t xml:space="preserve">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Кабинет психолога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461836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36" w:rsidRDefault="0087203A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Постоянно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0433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Использование тематики модулей в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461836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УД, руководитель группы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4334C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(обновление) информационных стендов (профилактика употребления запрещенных веществ, психологическая помощь и др.); информации на сайте техникума и в социальных сетях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размещения информационных материалов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психолог, техник-программист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</w:t>
            </w:r>
            <w:r w:rsidR="008C22C4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5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 работа с обучающимися группы «риска» по результатам СПТ, результатам учебной деятельности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</w:t>
            </w:r>
            <w:proofErr w:type="spellStart"/>
            <w:r>
              <w:rPr>
                <w:sz w:val="22"/>
                <w:szCs w:val="22"/>
                <w:lang w:eastAsia="en-US"/>
              </w:rPr>
              <w:t>зав.очным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отделением, советник по ВР, руководитель группы, психолог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270BA">
              <w:rPr>
                <w:sz w:val="22"/>
                <w:szCs w:val="22"/>
                <w:lang w:eastAsia="en-US"/>
              </w:rPr>
              <w:t>3,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D915AA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Информационный час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D915A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группы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AA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4751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Посещение студентами спортивных секций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04751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14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75BED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реже </w:t>
            </w:r>
            <w:r w:rsidR="00B270B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раз в семестр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D" w:rsidRDefault="00575BED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мероприятий по формированию неприятия идеологии терроризма, экстремизма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D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</w:tr>
      <w:tr w:rsidR="00B270BA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конкретного мероприятия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 w:rsidRPr="00B270BA">
              <w:rPr>
                <w:sz w:val="22"/>
                <w:szCs w:val="22"/>
                <w:lang w:eastAsia="en-US"/>
              </w:rPr>
              <w:t>Участие в городских, республиканских спартакиадах, спортивных играх и соревнованиях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плану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физической культуры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B270BA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270BA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Default="00B270BA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BA" w:rsidRP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Создание групп в социальных сетях и мессенджерах для родителей студентов 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Онлайн-формат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BA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6,8</w:t>
            </w:r>
          </w:p>
        </w:tc>
      </w:tr>
      <w:tr w:rsidR="000308D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B270BA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реже 3 раз в семестр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мероприятий для студентов, проживающих в общежитии (по плану воспитательной работы в общежитии)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1,3,4,5,6,7,8</w:t>
            </w:r>
          </w:p>
        </w:tc>
      </w:tr>
      <w:tr w:rsidR="00F61C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137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C4" w:rsidRDefault="00F61CC4" w:rsidP="00F61CC4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знаний</w:t>
            </w:r>
          </w:p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педагог-организатор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r>
              <w:t>4</w:t>
            </w:r>
          </w:p>
          <w:p w:rsidR="008C22C4" w:rsidRPr="00D63E56" w:rsidRDefault="008C22C4" w:rsidP="00F61CC4"/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F61C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Информационный час (ознакомление обучающихся с локальными нормативными документами, планом учебного процесса, режимом учебных занятий; инструктаж по технике безопасности)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F61C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E61C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E61C7C">
              <w:rPr>
                <w:rFonts w:ascii="Times New Roman" w:hAnsi="Times New Roman" w:cs="Times New Roman"/>
                <w:color w:val="000000"/>
              </w:rPr>
              <w:t>биЗР</w:t>
            </w:r>
            <w:proofErr w:type="spellEnd"/>
            <w:r w:rsidR="00E61C7C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="00E61C7C">
              <w:t xml:space="preserve"> </w:t>
            </w:r>
            <w:r w:rsidR="00E61C7C" w:rsidRPr="00E61C7C">
              <w:rPr>
                <w:rFonts w:ascii="Times New Roman" w:hAnsi="Times New Roman" w:cs="Times New Roman"/>
              </w:rPr>
              <w:t>вопросу п</w:t>
            </w:r>
            <w:r w:rsidR="00E61C7C" w:rsidRPr="00E61C7C">
              <w:rPr>
                <w:rFonts w:ascii="Times New Roman" w:hAnsi="Times New Roman" w:cs="Times New Roman"/>
                <w:color w:val="000000"/>
              </w:rPr>
              <w:t>одготовки и адаптации несовершеннолетних студентов после летних каникул к действиям в условиях различного рода чрезвычайных ситуаций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01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DA658D" w:rsidP="00DA65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</w:t>
            </w:r>
            <w:r w:rsidRPr="00DA658D">
              <w:rPr>
                <w:rFonts w:ascii="Times New Roman" w:hAnsi="Times New Roman" w:cs="Times New Roman"/>
                <w:color w:val="000000"/>
              </w:rPr>
              <w:t xml:space="preserve"> солидарности в борьбе с терроризмом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Спортивный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 сотрудниками УМВД России по РК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вопросам соблюдения законодательства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ВР/сотрудники УМВД России по РК 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0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Собрание обучающихся, проживающих в общежитии (ознакомление с правилами распорядка для проживающих в общежитии, выборы членов совета проживающих в общежитии, соблюдение требований законодательства)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Студенты 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1-3 курсы,</w:t>
            </w:r>
            <w:r w:rsidRPr="009A3DD4">
              <w:rPr>
                <w:rFonts w:eastAsia="Calibri"/>
                <w:sz w:val="22"/>
                <w:szCs w:val="22"/>
                <w:lang w:eastAsia="en-US"/>
              </w:rPr>
              <w:t xml:space="preserve"> проживающие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общежитии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отдыха (общежитие)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Воспитатель/сотрудники УМВД России по РК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30E68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0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68" w:rsidRDefault="00030E68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68" w:rsidRPr="00030E68" w:rsidRDefault="00030E68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IT</w:t>
            </w:r>
            <w:r w:rsidRPr="00030E68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диктант ко Дню программиста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68" w:rsidRDefault="00030E68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Студенты 1-3 курсов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68" w:rsidRDefault="00030E68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68" w:rsidRDefault="00030E68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68" w:rsidRDefault="00030E68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6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16-20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Pr="00574D3E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4D3E">
              <w:rPr>
                <w:rFonts w:ascii="Times New Roman" w:hAnsi="Times New Roman" w:cs="Times New Roman"/>
                <w:color w:val="000000"/>
              </w:rPr>
              <w:t>Социально-психологическое тестирование первокурсников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Аудитории по расписанию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0D" w:rsidRDefault="004C2D0D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C22C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4C2D0D" w:rsidP="008C22C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C4" w:rsidRDefault="008C22C4" w:rsidP="008C22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Посвящение в студенты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C4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Педагог-организатор; 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C4" w:rsidRPr="00D63E56" w:rsidRDefault="008C22C4" w:rsidP="008C22C4">
            <w:pPr>
              <w:pStyle w:val="a3"/>
              <w:spacing w:before="0" w:beforeAutospacing="0" w:after="0" w:afterAutospacing="0"/>
              <w:ind w:right="-5"/>
              <w:jc w:val="both"/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0308D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3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25-27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студентами музея истории потребительской кооперации Республики Коми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музея истории п/к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Советник по ВР</w:t>
            </w:r>
          </w:p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308D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11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0308D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Default="00D94D2B" w:rsidP="000308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D2" w:rsidRPr="009A3DD4" w:rsidRDefault="00D94D2B" w:rsidP="000308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hAnsi="Times New Roman" w:cs="Times New Roman"/>
                <w:color w:val="000000"/>
              </w:rPr>
              <w:t>День пожилого человека. Акция «Поделись своим теплом»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Pr="009A3DD4" w:rsidRDefault="001E2FE7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DD4">
              <w:rPr>
                <w:rFonts w:eastAsia="Calibri"/>
                <w:sz w:val="22"/>
                <w:szCs w:val="22"/>
                <w:lang w:eastAsia="en-US"/>
              </w:rPr>
              <w:t xml:space="preserve">1-3 </w:t>
            </w:r>
            <w:r w:rsidR="00251B22" w:rsidRPr="009A3DD4">
              <w:rPr>
                <w:rFonts w:eastAsia="Calibri"/>
                <w:sz w:val="22"/>
                <w:szCs w:val="22"/>
                <w:lang w:eastAsia="en-US"/>
              </w:rPr>
              <w:t>курсы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руководители группы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D2" w:rsidRDefault="000308D2" w:rsidP="000308D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6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02-05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мероприятиях, посвященных Дню СПО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месту 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ВР; руководители группы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Собрание родителей студентов 1 курса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Родители студентов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УПР, советник по ВР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1, 6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2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дню гражданской обороны МЧС России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 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программы ко Дню учителя «Спасибо вам, учителя!»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 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3DD4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4" w:rsidRDefault="009A3DD4" w:rsidP="00D02EE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</w:t>
            </w:r>
            <w:r w:rsidR="00D02EE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4" w:rsidRDefault="009A3DD4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Общероссийская акция «Сообщи, где торгуют смертью!»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1-3 курсы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9A3DD4" w:rsidP="009A3DD4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педагог-психолог, руководители </w:t>
            </w:r>
            <w:r>
              <w:rPr>
                <w:sz w:val="22"/>
                <w:szCs w:val="22"/>
                <w:lang w:eastAsia="en-US"/>
              </w:rPr>
              <w:lastRenderedPageBreak/>
              <w:t>групп, сотрудники УМВД России по РК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4" w:rsidRDefault="00482366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4,8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 ко Дню памяти жертв политических репрессий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18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01-06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«Мы разные, но мы едины!» ко Дню народного единства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Встреча с сотрудниками органов внутренних дел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1,4,10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со специалистами медицинских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г.Сыктывкара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 международному дню отказа от курения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7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13-22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видеороликов ко Дню матери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030E68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>курс</w:t>
            </w:r>
            <w:r w:rsidR="00030E68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Страница СКТ ВК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ВР,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66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562251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74D3E">
              <w:rPr>
                <w:rFonts w:ascii="Times New Roman" w:eastAsia="Times New Roman" w:hAnsi="Times New Roman" w:cs="Times New Roman"/>
              </w:rPr>
              <w:t>02-07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562251" w:rsidP="003B0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DD4">
              <w:rPr>
                <w:rFonts w:ascii="Times New Roman" w:hAnsi="Times New Roman" w:cs="Times New Roman"/>
                <w:color w:val="000000"/>
              </w:rPr>
              <w:t xml:space="preserve">Участие в событиях Недели профессионально-ориентирующих мероприятий по </w:t>
            </w:r>
            <w:r w:rsidR="008953EC" w:rsidRPr="009A3DD4">
              <w:rPr>
                <w:rFonts w:ascii="Times New Roman" w:hAnsi="Times New Roman" w:cs="Times New Roman"/>
                <w:color w:val="000000"/>
              </w:rPr>
              <w:t>специальности</w:t>
            </w:r>
            <w:r w:rsidRPr="009A3D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04E0">
              <w:rPr>
                <w:rFonts w:ascii="Times New Roman" w:hAnsi="Times New Roman" w:cs="Times New Roman"/>
                <w:color w:val="000000"/>
              </w:rPr>
              <w:t>09</w:t>
            </w:r>
            <w:r w:rsidR="008953EC" w:rsidRPr="009A3DD4">
              <w:rPr>
                <w:rFonts w:ascii="Times New Roman" w:hAnsi="Times New Roman" w:cs="Times New Roman"/>
                <w:color w:val="000000"/>
              </w:rPr>
              <w:t>.02.07</w:t>
            </w:r>
            <w:r w:rsidRPr="009A3D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04E0">
              <w:rPr>
                <w:rFonts w:ascii="Times New Roman" w:hAnsi="Times New Roman" w:cs="Times New Roman"/>
                <w:color w:val="000000"/>
              </w:rPr>
              <w:t>Информационные системы и программирование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62251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зависимости от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Председатели ЦК ПД и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  <w:r>
              <w:rPr>
                <w:sz w:val="22"/>
                <w:szCs w:val="22"/>
                <w:lang w:eastAsia="en-US"/>
              </w:rPr>
              <w:t>, педагог-организатор, руководители групп</w:t>
            </w:r>
            <w:r w:rsidR="001E2FE7">
              <w:rPr>
                <w:sz w:val="22"/>
                <w:szCs w:val="22"/>
                <w:lang w:eastAsia="en-US"/>
              </w:rPr>
              <w:t>, представители работодателя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562251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</w:t>
            </w:r>
            <w:r w:rsidR="001E2FE7">
              <w:rPr>
                <w:sz w:val="22"/>
                <w:szCs w:val="22"/>
                <w:lang w:eastAsia="en-US"/>
              </w:rPr>
              <w:t>9,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Героев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7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к международному дню борьбы с коррупцией в чатах групп в социальных сетях, мессенджерах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Чаты учебных групп 1 курса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7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международному дню прав человека и дню Конституции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Аудитория 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обществознания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Новогодний концерт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67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ко Дню студента «Татьянин день»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Внеучебное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мероприятие, посвященное дню снятия блокады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г.Ленинграда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истории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84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мероприятий в молодежной библиотеке Республики Коми, посвященных дню воинской славы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3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 «Мир точных наук», посвященная дню российской науки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к Дню защитника Отечества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0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посвященный всемирному дню гражданской обороны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342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5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01-06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Фотоконкурс «Есть в марте день особый»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Фойе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Концертная программа к дню 8 марта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мероприятиях молодежной библиотеки Республики Коми, посвященных дню воссоединения Крыма с Россией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Помещения МБ РК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165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Интеллектуальная игра, посвященная всемирному дню авиации и космонавтики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 преподаватели истории и физики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16-19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экологических субботниках по уборке территории техникума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Территория техникума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Руководители групп, начальник </w:t>
            </w:r>
            <w:proofErr w:type="spellStart"/>
            <w:r>
              <w:rPr>
                <w:sz w:val="22"/>
                <w:szCs w:val="22"/>
                <w:lang w:eastAsia="en-US"/>
              </w:rPr>
              <w:t>хоз.отдела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декада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рамках декады общеобразовательных дисциплин (по плану)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ЦК </w:t>
            </w:r>
            <w:proofErr w:type="spellStart"/>
            <w:r>
              <w:rPr>
                <w:sz w:val="22"/>
                <w:szCs w:val="22"/>
                <w:lang w:eastAsia="en-US"/>
              </w:rPr>
              <w:t>ОГСиМД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1,4,8,10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2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E61C7C">
              <w:rPr>
                <w:rFonts w:ascii="Times New Roman" w:hAnsi="Times New Roman" w:cs="Times New Roman"/>
                <w:color w:val="000000"/>
              </w:rPr>
              <w:t>посвященный 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E61C7C">
              <w:rPr>
                <w:rFonts w:ascii="Times New Roman" w:hAnsi="Times New Roman" w:cs="Times New Roman"/>
                <w:color w:val="000000"/>
              </w:rPr>
              <w:t>-летию со дн</w:t>
            </w:r>
            <w:r>
              <w:rPr>
                <w:rFonts w:ascii="Times New Roman" w:hAnsi="Times New Roman" w:cs="Times New Roman"/>
                <w:color w:val="000000"/>
              </w:rPr>
              <w:t>я аварии на Чернобыльской АЭС, Д</w:t>
            </w:r>
            <w:r w:rsidRPr="00E61C7C">
              <w:rPr>
                <w:rFonts w:ascii="Times New Roman" w:hAnsi="Times New Roman" w:cs="Times New Roman"/>
                <w:color w:val="000000"/>
              </w:rPr>
              <w:t>ню пожарной охраны, празднованию Дня Победы советского народа в ВОВ 1941-1945 годов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3B04E0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ВР/специалисты ГУ МЧС России по РК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35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Концертная программа ко Дню Победы в Великой Отечественной войне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по ВР, 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3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Познавательно-игровая программа ко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</w:t>
            </w: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Дню славянской письменности и культуры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>22-26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100D96" w:rsidRDefault="00251B22" w:rsidP="00251B22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100D96">
              <w:rPr>
                <w:rFonts w:ascii="Times New Roman" w:hAnsi="Times New Roman"/>
                <w:bCs/>
                <w:kern w:val="2"/>
                <w:lang w:eastAsia="ko-KR"/>
              </w:rPr>
              <w:t xml:space="preserve">Встречи с предпринимателями ко дню российского предпринимательства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-3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Руководители групп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9,10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53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2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Открытый урок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ОбиЗР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 дню защиты детей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48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02-06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Мероприятия экологической направленности к всемирному дню окружающей среды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Преподаватель экологии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6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Конкурс чтецов «Ах, сколько чуда в этих строках!»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 ко дню рождения</w:t>
            </w:r>
            <w:r>
              <w:t xml:space="preserve"> </w:t>
            </w: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А.С. Пушкина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11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Pr="00047514" w:rsidRDefault="00251B22" w:rsidP="00251B2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047514">
              <w:rPr>
                <w:rFonts w:ascii="Times New Roman" w:hAnsi="Times New Roman"/>
                <w:bCs/>
                <w:kern w:val="2"/>
                <w:lang w:eastAsia="ko-KR"/>
              </w:rPr>
              <w:t>Литературно-музыкальная композиция «Россия в сердце навсегда!» ко дню принятия Декларации о государственном суверенитете Российской Федерации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-2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курс</w:t>
            </w:r>
            <w:r w:rsidR="00E470A4">
              <w:rPr>
                <w:rFonts w:eastAsia="Calibri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Актовый зал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Педагог-организатор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1,4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151"/>
        </w:trPr>
        <w:tc>
          <w:tcPr>
            <w:tcW w:w="1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</w:tr>
      <w:tr w:rsidR="00251B22" w:rsidRPr="00B52B43" w:rsidTr="00574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5" w:type="dxa"/>
          <w:trHeight w:val="65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30.06-04.07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22" w:rsidRDefault="00251B22" w:rsidP="00251B2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юношей в учебных сборах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соответствии с УТП учебных сборов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Зам.директора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УПР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по ВР</w:t>
            </w:r>
          </w:p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  <w:lang w:eastAsia="en-US"/>
              </w:rPr>
              <w:t>ОБиЗР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22" w:rsidRDefault="00251B22" w:rsidP="00251B22">
            <w:pPr>
              <w:pStyle w:val="a3"/>
              <w:spacing w:before="0" w:beforeAutospacing="0" w:after="0" w:afterAutospacing="0"/>
              <w:ind w:right="-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A16366" w:rsidRDefault="00A16366" w:rsidP="001A06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16366" w:rsidSect="000308D2">
      <w:footerReference w:type="default" r:id="rId6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68" w:rsidRDefault="00030E68" w:rsidP="000308D2">
      <w:pPr>
        <w:spacing w:after="0" w:line="240" w:lineRule="auto"/>
      </w:pPr>
      <w:r>
        <w:separator/>
      </w:r>
    </w:p>
  </w:endnote>
  <w:endnote w:type="continuationSeparator" w:id="0">
    <w:p w:rsidR="00030E68" w:rsidRDefault="00030E68" w:rsidP="0003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664398"/>
      <w:docPartObj>
        <w:docPartGallery w:val="Page Numbers (Bottom of Page)"/>
        <w:docPartUnique/>
      </w:docPartObj>
    </w:sdtPr>
    <w:sdtEndPr/>
    <w:sdtContent>
      <w:p w:rsidR="00030E68" w:rsidRDefault="00030E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D3E">
          <w:rPr>
            <w:noProof/>
          </w:rPr>
          <w:t>6</w:t>
        </w:r>
        <w:r>
          <w:fldChar w:fldCharType="end"/>
        </w:r>
      </w:p>
    </w:sdtContent>
  </w:sdt>
  <w:p w:rsidR="00030E68" w:rsidRDefault="00030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68" w:rsidRDefault="00030E68" w:rsidP="000308D2">
      <w:pPr>
        <w:spacing w:after="0" w:line="240" w:lineRule="auto"/>
      </w:pPr>
      <w:r>
        <w:separator/>
      </w:r>
    </w:p>
  </w:footnote>
  <w:footnote w:type="continuationSeparator" w:id="0">
    <w:p w:rsidR="00030E68" w:rsidRDefault="00030E68" w:rsidP="00030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5"/>
    <w:rsid w:val="000122F5"/>
    <w:rsid w:val="000308D2"/>
    <w:rsid w:val="00030E68"/>
    <w:rsid w:val="00034B33"/>
    <w:rsid w:val="0004334C"/>
    <w:rsid w:val="00044712"/>
    <w:rsid w:val="00047514"/>
    <w:rsid w:val="00047AAB"/>
    <w:rsid w:val="00050859"/>
    <w:rsid w:val="00080268"/>
    <w:rsid w:val="000952BA"/>
    <w:rsid w:val="000E1580"/>
    <w:rsid w:val="000E5A32"/>
    <w:rsid w:val="000E7A81"/>
    <w:rsid w:val="000F48FE"/>
    <w:rsid w:val="00100D96"/>
    <w:rsid w:val="0010634F"/>
    <w:rsid w:val="00111013"/>
    <w:rsid w:val="0011109A"/>
    <w:rsid w:val="0015272B"/>
    <w:rsid w:val="00176247"/>
    <w:rsid w:val="00191409"/>
    <w:rsid w:val="00194CE1"/>
    <w:rsid w:val="00197222"/>
    <w:rsid w:val="001A061A"/>
    <w:rsid w:val="001D60D3"/>
    <w:rsid w:val="001E2FE7"/>
    <w:rsid w:val="001E41CC"/>
    <w:rsid w:val="001F547A"/>
    <w:rsid w:val="002456ED"/>
    <w:rsid w:val="00251B22"/>
    <w:rsid w:val="002552E9"/>
    <w:rsid w:val="0026786E"/>
    <w:rsid w:val="00272945"/>
    <w:rsid w:val="00273B0E"/>
    <w:rsid w:val="00277395"/>
    <w:rsid w:val="00280AA5"/>
    <w:rsid w:val="00285811"/>
    <w:rsid w:val="002B1D51"/>
    <w:rsid w:val="002E29C2"/>
    <w:rsid w:val="003207FB"/>
    <w:rsid w:val="003467C2"/>
    <w:rsid w:val="003539CD"/>
    <w:rsid w:val="00365419"/>
    <w:rsid w:val="003734D7"/>
    <w:rsid w:val="003814F7"/>
    <w:rsid w:val="003926E3"/>
    <w:rsid w:val="003B04E0"/>
    <w:rsid w:val="003C12C7"/>
    <w:rsid w:val="003C29F8"/>
    <w:rsid w:val="003D1F0D"/>
    <w:rsid w:val="003E2A67"/>
    <w:rsid w:val="003E309B"/>
    <w:rsid w:val="00461836"/>
    <w:rsid w:val="00482366"/>
    <w:rsid w:val="00493A72"/>
    <w:rsid w:val="004A72B9"/>
    <w:rsid w:val="004C2D0D"/>
    <w:rsid w:val="004C5B11"/>
    <w:rsid w:val="004D084A"/>
    <w:rsid w:val="004E01D9"/>
    <w:rsid w:val="004E1EA0"/>
    <w:rsid w:val="004F0541"/>
    <w:rsid w:val="004F1959"/>
    <w:rsid w:val="005433AE"/>
    <w:rsid w:val="00551FBC"/>
    <w:rsid w:val="0055793A"/>
    <w:rsid w:val="00562251"/>
    <w:rsid w:val="00574D3E"/>
    <w:rsid w:val="0057566B"/>
    <w:rsid w:val="00575BED"/>
    <w:rsid w:val="00577F06"/>
    <w:rsid w:val="00583839"/>
    <w:rsid w:val="005945C0"/>
    <w:rsid w:val="005A79D7"/>
    <w:rsid w:val="005E75BF"/>
    <w:rsid w:val="00601284"/>
    <w:rsid w:val="006071F9"/>
    <w:rsid w:val="00613D87"/>
    <w:rsid w:val="00642079"/>
    <w:rsid w:val="0065471F"/>
    <w:rsid w:val="0067603D"/>
    <w:rsid w:val="006B7CD1"/>
    <w:rsid w:val="006F31EF"/>
    <w:rsid w:val="006F3DFF"/>
    <w:rsid w:val="00702799"/>
    <w:rsid w:val="007165D0"/>
    <w:rsid w:val="0071739C"/>
    <w:rsid w:val="00724B98"/>
    <w:rsid w:val="00743440"/>
    <w:rsid w:val="00743591"/>
    <w:rsid w:val="007A257D"/>
    <w:rsid w:val="007A5A00"/>
    <w:rsid w:val="007D2A1B"/>
    <w:rsid w:val="0080037A"/>
    <w:rsid w:val="008352E8"/>
    <w:rsid w:val="00841D38"/>
    <w:rsid w:val="008555EC"/>
    <w:rsid w:val="0087203A"/>
    <w:rsid w:val="00893805"/>
    <w:rsid w:val="008953EC"/>
    <w:rsid w:val="008B34AF"/>
    <w:rsid w:val="008B6C17"/>
    <w:rsid w:val="008C04F9"/>
    <w:rsid w:val="008C0FFC"/>
    <w:rsid w:val="008C16D1"/>
    <w:rsid w:val="008C22C4"/>
    <w:rsid w:val="008D767F"/>
    <w:rsid w:val="008E40ED"/>
    <w:rsid w:val="00911D71"/>
    <w:rsid w:val="0092355F"/>
    <w:rsid w:val="009314F6"/>
    <w:rsid w:val="00933B72"/>
    <w:rsid w:val="009575C2"/>
    <w:rsid w:val="009766BA"/>
    <w:rsid w:val="009A3DD4"/>
    <w:rsid w:val="009B05AD"/>
    <w:rsid w:val="009F363B"/>
    <w:rsid w:val="00A06623"/>
    <w:rsid w:val="00A145E1"/>
    <w:rsid w:val="00A16366"/>
    <w:rsid w:val="00A948E1"/>
    <w:rsid w:val="00AA46E6"/>
    <w:rsid w:val="00AB5A10"/>
    <w:rsid w:val="00AF2B11"/>
    <w:rsid w:val="00B164B1"/>
    <w:rsid w:val="00B270BA"/>
    <w:rsid w:val="00B3637A"/>
    <w:rsid w:val="00B4444D"/>
    <w:rsid w:val="00B52B43"/>
    <w:rsid w:val="00B63BBA"/>
    <w:rsid w:val="00B961C8"/>
    <w:rsid w:val="00BF616E"/>
    <w:rsid w:val="00C01559"/>
    <w:rsid w:val="00C03475"/>
    <w:rsid w:val="00C05A3D"/>
    <w:rsid w:val="00C33216"/>
    <w:rsid w:val="00C4531F"/>
    <w:rsid w:val="00C62D0B"/>
    <w:rsid w:val="00CD33E2"/>
    <w:rsid w:val="00CF0F46"/>
    <w:rsid w:val="00D02EE5"/>
    <w:rsid w:val="00D04F6E"/>
    <w:rsid w:val="00D143EB"/>
    <w:rsid w:val="00D42970"/>
    <w:rsid w:val="00D55F11"/>
    <w:rsid w:val="00D63E56"/>
    <w:rsid w:val="00D915AA"/>
    <w:rsid w:val="00D94D2B"/>
    <w:rsid w:val="00DA417F"/>
    <w:rsid w:val="00DA658D"/>
    <w:rsid w:val="00DB6E77"/>
    <w:rsid w:val="00DD1137"/>
    <w:rsid w:val="00DE3075"/>
    <w:rsid w:val="00DF7006"/>
    <w:rsid w:val="00E15CF7"/>
    <w:rsid w:val="00E26A93"/>
    <w:rsid w:val="00E32C99"/>
    <w:rsid w:val="00E4104F"/>
    <w:rsid w:val="00E470A4"/>
    <w:rsid w:val="00E54D1E"/>
    <w:rsid w:val="00E61C7C"/>
    <w:rsid w:val="00E936DD"/>
    <w:rsid w:val="00E947DB"/>
    <w:rsid w:val="00ED1E8A"/>
    <w:rsid w:val="00F23DA9"/>
    <w:rsid w:val="00F515F9"/>
    <w:rsid w:val="00F61CC4"/>
    <w:rsid w:val="00F63470"/>
    <w:rsid w:val="00FA257E"/>
    <w:rsid w:val="00FB50CD"/>
    <w:rsid w:val="00FD45A0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09BB8-6EA4-4BD3-9DCB-E61B9799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B7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8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8D2"/>
  </w:style>
  <w:style w:type="paragraph" w:styleId="a9">
    <w:name w:val="footer"/>
    <w:basedOn w:val="a"/>
    <w:link w:val="aa"/>
    <w:uiPriority w:val="99"/>
    <w:unhideWhenUsed/>
    <w:rsid w:val="0003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192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Учебная часть</cp:lastModifiedBy>
  <cp:revision>5</cp:revision>
  <cp:lastPrinted>2024-08-13T10:16:00Z</cp:lastPrinted>
  <dcterms:created xsi:type="dcterms:W3CDTF">2024-09-10T08:36:00Z</dcterms:created>
  <dcterms:modified xsi:type="dcterms:W3CDTF">2024-10-08T08:30:00Z</dcterms:modified>
</cp:coreProperties>
</file>